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482" w:rsidRDefault="007E2482" w:rsidP="008955D5">
      <w:pPr>
        <w:spacing w:after="0"/>
      </w:pPr>
      <w:r>
        <w:t>[</w:t>
      </w:r>
      <w:r w:rsidR="00DA14E1">
        <w:t xml:space="preserve">Insert </w:t>
      </w:r>
      <w:r>
        <w:t>Date]</w:t>
      </w:r>
    </w:p>
    <w:p w:rsidR="007E2482" w:rsidRDefault="007E2482" w:rsidP="008955D5">
      <w:pPr>
        <w:spacing w:after="0"/>
      </w:pPr>
    </w:p>
    <w:p w:rsidR="00F4700A" w:rsidRDefault="00F4700A" w:rsidP="008955D5">
      <w:pPr>
        <w:spacing w:after="0"/>
      </w:pPr>
    </w:p>
    <w:p w:rsidR="00F4700A" w:rsidRDefault="00F4700A" w:rsidP="008955D5">
      <w:pPr>
        <w:spacing w:after="0"/>
      </w:pPr>
    </w:p>
    <w:p w:rsidR="00F4700A" w:rsidRDefault="00F4700A" w:rsidP="008955D5">
      <w:pPr>
        <w:spacing w:after="0"/>
      </w:pPr>
    </w:p>
    <w:p w:rsidR="008955D5" w:rsidRDefault="008955D5" w:rsidP="00E06B0A">
      <w:pPr>
        <w:spacing w:after="0"/>
        <w:jc w:val="left"/>
      </w:pPr>
      <w:r>
        <w:t>To: [Principal’s Name]</w:t>
      </w:r>
    </w:p>
    <w:p w:rsidR="008955D5" w:rsidRDefault="008955D5" w:rsidP="00E06B0A">
      <w:pPr>
        <w:spacing w:after="0"/>
        <w:jc w:val="left"/>
      </w:pPr>
      <w:r>
        <w:t>School Name: [School Name]</w:t>
      </w:r>
    </w:p>
    <w:p w:rsidR="008955D5" w:rsidRDefault="008955D5" w:rsidP="00E06B0A">
      <w:pPr>
        <w:spacing w:after="0"/>
        <w:jc w:val="left"/>
      </w:pPr>
      <w:r>
        <w:t>Address: [School Address]</w:t>
      </w:r>
    </w:p>
    <w:p w:rsidR="008955D5" w:rsidRDefault="008955D5" w:rsidP="00E06B0A">
      <w:pPr>
        <w:spacing w:after="0"/>
        <w:jc w:val="left"/>
      </w:pPr>
    </w:p>
    <w:p w:rsidR="008955D5" w:rsidRDefault="008955D5" w:rsidP="00E06B0A">
      <w:pPr>
        <w:spacing w:after="0"/>
        <w:jc w:val="left"/>
      </w:pPr>
      <w:r>
        <w:t>Subject: Notice of Religious Objection and Request for Curriculum Opt-Out</w:t>
      </w:r>
    </w:p>
    <w:p w:rsidR="0031547D" w:rsidRDefault="0031547D" w:rsidP="0031547D">
      <w:pPr>
        <w:spacing w:before="120" w:after="0"/>
        <w:jc w:val="left"/>
        <w:rPr>
          <w:rFonts w:ascii="Helvetica" w:hAnsi="Helvetica"/>
        </w:rPr>
      </w:pPr>
      <w:r>
        <w:rPr>
          <w:rFonts w:ascii="Helvetica" w:hAnsi="Helvetica"/>
        </w:rPr>
        <w:t>Student Name:</w:t>
      </w:r>
      <w:r>
        <w:rPr>
          <w:rFonts w:ascii="Helvetica" w:hAnsi="Helvetica"/>
        </w:rPr>
        <w:t xml:space="preserve"> [Student’s Full Name]</w:t>
      </w:r>
    </w:p>
    <w:p w:rsidR="0031547D" w:rsidRDefault="0031547D" w:rsidP="0031547D">
      <w:pPr>
        <w:spacing w:before="120" w:after="0"/>
        <w:jc w:val="left"/>
        <w:rPr>
          <w:rFonts w:ascii="Helvetica" w:hAnsi="Helvetica"/>
        </w:rPr>
      </w:pPr>
      <w:r>
        <w:rPr>
          <w:rFonts w:ascii="Helvetica" w:hAnsi="Helvetica"/>
        </w:rPr>
        <w:t>Grade:</w:t>
      </w:r>
      <w:r>
        <w:rPr>
          <w:rFonts w:ascii="Helvetica" w:hAnsi="Helvetica"/>
        </w:rPr>
        <w:t xml:space="preserve"> [Student’s Grade Level]</w:t>
      </w:r>
    </w:p>
    <w:p w:rsidR="008955D5" w:rsidRDefault="008955D5" w:rsidP="00E06B0A">
      <w:pPr>
        <w:spacing w:after="0"/>
        <w:jc w:val="left"/>
      </w:pPr>
    </w:p>
    <w:p w:rsidR="008955D5" w:rsidRDefault="008955D5" w:rsidP="00E06B0A">
      <w:pPr>
        <w:spacing w:after="0"/>
        <w:jc w:val="left"/>
      </w:pPr>
      <w:r>
        <w:t>Dear [Principal’s Name],</w:t>
      </w:r>
    </w:p>
    <w:p w:rsidR="008955D5" w:rsidRDefault="008955D5" w:rsidP="00E06B0A">
      <w:pPr>
        <w:spacing w:after="0"/>
        <w:jc w:val="left"/>
      </w:pPr>
    </w:p>
    <w:p w:rsidR="008955D5" w:rsidRDefault="008955D5" w:rsidP="00E06B0A">
      <w:pPr>
        <w:spacing w:after="0"/>
        <w:jc w:val="left"/>
      </w:pPr>
      <w:r>
        <w:t xml:space="preserve">I am the parent/legal guardian of </w:t>
      </w:r>
      <w:r w:rsidR="0031547D">
        <w:t>the student named above</w:t>
      </w:r>
      <w:r>
        <w:t>.</w:t>
      </w:r>
    </w:p>
    <w:p w:rsidR="008955D5" w:rsidRDefault="008955D5" w:rsidP="00E06B0A">
      <w:pPr>
        <w:spacing w:after="0"/>
        <w:jc w:val="left"/>
      </w:pPr>
    </w:p>
    <w:p w:rsidR="008955D5" w:rsidRDefault="008955D5" w:rsidP="00E06B0A">
      <w:pPr>
        <w:jc w:val="left"/>
      </w:pPr>
      <w:r>
        <w:t xml:space="preserve">I am writing to formally object, on the basis of </w:t>
      </w:r>
      <w:r w:rsidR="009A5124">
        <w:t>my</w:t>
      </w:r>
      <w:r>
        <w:t xml:space="preserve"> sincerely held religious beliefs, to my child’s participation in the following instructional material(s) or lesson(s)</w:t>
      </w:r>
      <w:r w:rsidR="00BB0396">
        <w:t>, regardless of media type</w:t>
      </w:r>
      <w:r>
        <w:t>:</w:t>
      </w:r>
    </w:p>
    <w:p w:rsidR="0096084F" w:rsidRDefault="0096084F" w:rsidP="00E06B0A">
      <w:pPr>
        <w:ind w:left="1080" w:hanging="720"/>
        <w:jc w:val="left"/>
      </w:pPr>
      <w:r>
        <w:t xml:space="preserve">Note: </w:t>
      </w:r>
      <w:r>
        <w:tab/>
        <w:t xml:space="preserve">Media type includes, but is not limited to, physical and digital textbooks/curriculum, handouts, surveys, free reading books, classroom choice reading library material, </w:t>
      </w:r>
      <w:r w:rsidR="009906FD">
        <w:t xml:space="preserve">school library material, </w:t>
      </w:r>
      <w:r>
        <w:t>guest presentations, etc.</w:t>
      </w:r>
    </w:p>
    <w:p w:rsidR="00BB0396" w:rsidRDefault="00BB0396" w:rsidP="00E06B0A">
      <w:pPr>
        <w:pStyle w:val="ListParagraph"/>
      </w:pPr>
      <w:r>
        <w:t>That present</w:t>
      </w:r>
      <w:r w:rsidR="00C902FB">
        <w:t>s</w:t>
      </w:r>
      <w:r>
        <w:t xml:space="preserve"> gender identity/expression</w:t>
      </w:r>
      <w:r w:rsidR="002E7462">
        <w:t xml:space="preserve"> </w:t>
      </w:r>
      <w:r w:rsidR="00D05F56">
        <w:t>or</w:t>
      </w:r>
      <w:r w:rsidR="002E7462">
        <w:t xml:space="preserve"> sexual orientation </w:t>
      </w:r>
      <w:r>
        <w:t xml:space="preserve">in a way that conflicts with </w:t>
      </w:r>
      <w:r w:rsidR="009A5124">
        <w:t>my</w:t>
      </w:r>
      <w:r>
        <w:t xml:space="preserve"> religious teaching</w:t>
      </w:r>
      <w:r w:rsidR="00651FB1">
        <w:t xml:space="preserve"> that </w:t>
      </w:r>
      <w:r w:rsidR="00C902FB">
        <w:t xml:space="preserve">1) </w:t>
      </w:r>
      <w:r w:rsidR="00651FB1">
        <w:t xml:space="preserve">there are only two sexes, male (man) and female (woman), assigned at conception by God, </w:t>
      </w:r>
      <w:r w:rsidR="009A5124">
        <w:t>our</w:t>
      </w:r>
      <w:r w:rsidR="00651FB1">
        <w:t xml:space="preserve"> maker, and </w:t>
      </w:r>
      <w:r w:rsidR="00C902FB">
        <w:t xml:space="preserve">2) </w:t>
      </w:r>
      <w:r w:rsidR="00651FB1">
        <w:t xml:space="preserve">that marriage is </w:t>
      </w:r>
      <w:r w:rsidR="00297528">
        <w:t xml:space="preserve">a </w:t>
      </w:r>
      <w:r w:rsidR="00651FB1">
        <w:t>perfect union between a man and a woman, none other</w:t>
      </w:r>
    </w:p>
    <w:p w:rsidR="009906FD" w:rsidRDefault="009906FD" w:rsidP="00E06B0A">
      <w:pPr>
        <w:pStyle w:val="ListParagraph"/>
      </w:pPr>
      <w:r>
        <w:t>That depicts same-sex romantic relationships</w:t>
      </w:r>
    </w:p>
    <w:p w:rsidR="0096084F" w:rsidRDefault="0096084F" w:rsidP="00E06B0A">
      <w:pPr>
        <w:pStyle w:val="ListParagraph"/>
      </w:pPr>
      <w:r>
        <w:t xml:space="preserve">That depicts </w:t>
      </w:r>
      <w:r w:rsidR="006208C7">
        <w:t>sex and sexuality, or out of wedlock sexual relationships, etc.</w:t>
      </w:r>
    </w:p>
    <w:p w:rsidR="006208C7" w:rsidRDefault="006208C7" w:rsidP="00E06B0A">
      <w:pPr>
        <w:pStyle w:val="ListParagraph"/>
      </w:pPr>
      <w:r>
        <w:t xml:space="preserve">That depicts rape, sodomy, incest, </w:t>
      </w:r>
      <w:r w:rsidR="008F7F01">
        <w:t xml:space="preserve">or </w:t>
      </w:r>
      <w:r>
        <w:t xml:space="preserve">promotes alcohol or drug use </w:t>
      </w:r>
    </w:p>
    <w:p w:rsidR="008F7F01" w:rsidRDefault="008F7F01" w:rsidP="00E06B0A">
      <w:pPr>
        <w:pStyle w:val="ListParagraph"/>
      </w:pPr>
      <w:r>
        <w:t>That promotes preferred pronoun us</w:t>
      </w:r>
    </w:p>
    <w:p w:rsidR="008F7F01" w:rsidRDefault="008F7F01" w:rsidP="00E06B0A">
      <w:pPr>
        <w:pStyle w:val="ListParagraph"/>
      </w:pPr>
      <w:r>
        <w:t>That promotes “White Privilege” or “unconscious bias”</w:t>
      </w:r>
    </w:p>
    <w:p w:rsidR="00A51815" w:rsidRDefault="00A51815" w:rsidP="00E06B0A">
      <w:pPr>
        <w:pStyle w:val="ListParagraph"/>
      </w:pPr>
      <w:r>
        <w:t>That promotes Social Emotional Learning (SEL) as defined by the Federal Government</w:t>
      </w:r>
    </w:p>
    <w:p w:rsidR="0096084F" w:rsidRDefault="00A51815" w:rsidP="00E06B0A">
      <w:pPr>
        <w:pStyle w:val="ListParagraph"/>
      </w:pPr>
      <w:r>
        <w:t xml:space="preserve">That promotes </w:t>
      </w:r>
      <w:r w:rsidR="0096084F">
        <w:t>Diversity, Equity and Inclusion</w:t>
      </w:r>
      <w:r w:rsidR="009906FD">
        <w:t>/Acceptance</w:t>
      </w:r>
      <w:r w:rsidR="0096084F">
        <w:t xml:space="preserve"> (DEI</w:t>
      </w:r>
      <w:r w:rsidR="009906FD">
        <w:t>/DEA</w:t>
      </w:r>
      <w:r w:rsidR="0096084F">
        <w:t>) as defined by the Federal Government</w:t>
      </w:r>
    </w:p>
    <w:p w:rsidR="0096084F" w:rsidRDefault="00A51815" w:rsidP="00E06B0A">
      <w:pPr>
        <w:pStyle w:val="ListParagraph"/>
      </w:pPr>
      <w:r>
        <w:t xml:space="preserve">That promotes </w:t>
      </w:r>
      <w:r w:rsidR="0096084F">
        <w:t xml:space="preserve">Critical Race Theory </w:t>
      </w:r>
      <w:r w:rsidR="007E2482">
        <w:t xml:space="preserve">(CRT) </w:t>
      </w:r>
      <w:r w:rsidR="0096084F">
        <w:t>as defined by the Federal Government</w:t>
      </w:r>
    </w:p>
    <w:p w:rsidR="00BB0396" w:rsidRDefault="0096084F" w:rsidP="00E06B0A">
      <w:pPr>
        <w:pStyle w:val="ListParagraph"/>
      </w:pPr>
      <w:r>
        <w:t>Sexual Education Curriculum as approved by the school district</w:t>
      </w:r>
      <w:r w:rsidR="006208C7">
        <w:t>’</w:t>
      </w:r>
      <w:r>
        <w:t>s Sex Education Advisory Board</w:t>
      </w:r>
      <w:r w:rsidR="00BB0396">
        <w:t xml:space="preserve"> </w:t>
      </w:r>
    </w:p>
    <w:p w:rsidR="008955D5" w:rsidRDefault="008955D5" w:rsidP="00E06B0A">
      <w:pPr>
        <w:jc w:val="left"/>
      </w:pPr>
      <w:r>
        <w:lastRenderedPageBreak/>
        <w:t xml:space="preserve">This objection is made in accordance with </w:t>
      </w:r>
      <w:r w:rsidR="009A5124">
        <w:t>my</w:t>
      </w:r>
      <w:r>
        <w:t xml:space="preserve"> constitutional right to religious freedom and is supported by the recent U.S. Supreme C</w:t>
      </w:r>
      <w:r w:rsidR="009A5124">
        <w:t>our</w:t>
      </w:r>
      <w:r>
        <w:t>t decision in Mahmoud v. Taylor (2025), which affirmed that public schools must reasonably accommodate religious and moral objections by providing notice and a non-punitive opt-out option for affected students.</w:t>
      </w:r>
      <w:r w:rsidR="00A51815">
        <w:t xml:space="preserve">  Therefore, </w:t>
      </w:r>
      <w:r>
        <w:t>I respectfully request the following:</w:t>
      </w:r>
    </w:p>
    <w:p w:rsidR="008955D5" w:rsidRDefault="008955D5" w:rsidP="00E06B0A">
      <w:pPr>
        <w:pStyle w:val="ListParagraph"/>
        <w:numPr>
          <w:ilvl w:val="0"/>
          <w:numId w:val="19"/>
        </w:numPr>
      </w:pPr>
      <w:r>
        <w:t>That my child be excused</w:t>
      </w:r>
      <w:r w:rsidR="009906FD">
        <w:t xml:space="preserve"> and removed</w:t>
      </w:r>
      <w:r>
        <w:t xml:space="preserve"> from exposure to or participation in the content described above;</w:t>
      </w:r>
    </w:p>
    <w:p w:rsidR="008955D5" w:rsidRDefault="008955D5" w:rsidP="00E06B0A">
      <w:pPr>
        <w:pStyle w:val="ListParagraph"/>
        <w:numPr>
          <w:ilvl w:val="0"/>
          <w:numId w:val="19"/>
        </w:numPr>
      </w:pPr>
      <w:r>
        <w:t>That my child not be penalized academically or otherwise for opting out;</w:t>
      </w:r>
    </w:p>
    <w:p w:rsidR="008955D5" w:rsidRDefault="008955D5" w:rsidP="00E06B0A">
      <w:pPr>
        <w:pStyle w:val="ListParagraph"/>
        <w:numPr>
          <w:ilvl w:val="0"/>
          <w:numId w:val="19"/>
        </w:numPr>
      </w:pPr>
      <w:r>
        <w:t>That, if necessary, an alternative educational activity or comparable assignment be provided;</w:t>
      </w:r>
    </w:p>
    <w:p w:rsidR="008955D5" w:rsidRDefault="008955D5" w:rsidP="00E06B0A">
      <w:pPr>
        <w:pStyle w:val="ListParagraph"/>
        <w:numPr>
          <w:ilvl w:val="0"/>
          <w:numId w:val="19"/>
        </w:numPr>
      </w:pPr>
      <w:r>
        <w:t xml:space="preserve">That I be notified in advance of any </w:t>
      </w:r>
      <w:r w:rsidR="00140FD3">
        <w:t>i</w:t>
      </w:r>
      <w:r>
        <w:t>nstructional materials or lessons involving similar themes that may raise religious concerns, in accordance with the principle of prior notice affirmed by Mahmoud v. Taylor.</w:t>
      </w:r>
    </w:p>
    <w:p w:rsidR="00BA7003" w:rsidRDefault="00BA7003" w:rsidP="00E06B0A">
      <w:pPr>
        <w:pStyle w:val="NormalWeb"/>
        <w:numPr>
          <w:ilvl w:val="1"/>
          <w:numId w:val="19"/>
        </w:numPr>
        <w:shd w:val="clear" w:color="auto" w:fill="FFFFFF"/>
        <w:spacing w:before="0" w:beforeAutospacing="0" w:after="120" w:afterAutospacing="0"/>
        <w:ind w:left="1620" w:hanging="540"/>
        <w:rPr>
          <w:rFonts w:ascii="Arial" w:eastAsiaTheme="minorHAnsi" w:hAnsi="Arial" w:cstheme="minorBidi"/>
          <w:szCs w:val="22"/>
        </w:rPr>
      </w:pPr>
      <w:r>
        <w:rPr>
          <w:rFonts w:ascii="Arial" w:eastAsiaTheme="minorHAnsi" w:hAnsi="Arial" w:cstheme="minorBidi"/>
          <w:szCs w:val="22"/>
        </w:rPr>
        <w:t>When notification is necessary, i</w:t>
      </w:r>
      <w:r w:rsidRPr="00BA7003">
        <w:rPr>
          <w:rFonts w:ascii="Arial" w:eastAsiaTheme="minorHAnsi" w:hAnsi="Arial" w:cstheme="minorBidi"/>
          <w:szCs w:val="22"/>
        </w:rPr>
        <w:t>n order to make an informed decision, I will need to know what materials are going to be used and will require the following:</w:t>
      </w:r>
    </w:p>
    <w:p w:rsidR="00BA7003" w:rsidRDefault="00BA7003" w:rsidP="00E06B0A">
      <w:pPr>
        <w:pStyle w:val="NormalWeb"/>
        <w:numPr>
          <w:ilvl w:val="2"/>
          <w:numId w:val="19"/>
        </w:numPr>
        <w:shd w:val="clear" w:color="auto" w:fill="FFFFFF"/>
        <w:spacing w:before="0" w:beforeAutospacing="0" w:after="120" w:afterAutospacing="0"/>
        <w:ind w:left="2340"/>
        <w:rPr>
          <w:rFonts w:ascii="Arial" w:eastAsiaTheme="minorHAnsi" w:hAnsi="Arial" w:cstheme="minorBidi"/>
          <w:szCs w:val="22"/>
        </w:rPr>
      </w:pPr>
      <w:r w:rsidRPr="00BA7003">
        <w:rPr>
          <w:rFonts w:ascii="Arial" w:eastAsiaTheme="minorHAnsi" w:hAnsi="Arial" w:cstheme="minorBidi"/>
          <w:szCs w:val="22"/>
        </w:rPr>
        <w:t xml:space="preserve">A list of all printed materials (books, handouts, </w:t>
      </w:r>
      <w:r w:rsidR="00F557F8">
        <w:rPr>
          <w:rFonts w:ascii="Arial" w:eastAsiaTheme="minorHAnsi" w:hAnsi="Arial" w:cstheme="minorBidi"/>
          <w:szCs w:val="22"/>
        </w:rPr>
        <w:t xml:space="preserve">classroom choice reading library media, </w:t>
      </w:r>
      <w:r w:rsidRPr="00BA7003">
        <w:rPr>
          <w:rFonts w:ascii="Arial" w:eastAsiaTheme="minorHAnsi" w:hAnsi="Arial" w:cstheme="minorBidi"/>
          <w:szCs w:val="22"/>
        </w:rPr>
        <w:t>etc.), including name, author and publisher (if available) that will be taught in the coming year</w:t>
      </w:r>
      <w:r w:rsidR="00F557F8">
        <w:rPr>
          <w:rFonts w:ascii="Arial" w:eastAsiaTheme="minorHAnsi" w:hAnsi="Arial" w:cstheme="minorBidi"/>
          <w:szCs w:val="22"/>
        </w:rPr>
        <w:t xml:space="preserve"> or available for access by my </w:t>
      </w:r>
      <w:r w:rsidR="009A5124">
        <w:rPr>
          <w:rFonts w:ascii="Arial" w:eastAsiaTheme="minorHAnsi" w:hAnsi="Arial" w:cstheme="minorBidi"/>
          <w:szCs w:val="22"/>
        </w:rPr>
        <w:t>child</w:t>
      </w:r>
      <w:r w:rsidRPr="00BA7003">
        <w:rPr>
          <w:rFonts w:ascii="Arial" w:eastAsiaTheme="minorHAnsi" w:hAnsi="Arial" w:cstheme="minorBidi"/>
          <w:szCs w:val="22"/>
        </w:rPr>
        <w:t>; and</w:t>
      </w:r>
    </w:p>
    <w:p w:rsidR="00BA7003" w:rsidRDefault="00BA7003" w:rsidP="00E06B0A">
      <w:pPr>
        <w:pStyle w:val="NormalWeb"/>
        <w:numPr>
          <w:ilvl w:val="2"/>
          <w:numId w:val="19"/>
        </w:numPr>
        <w:shd w:val="clear" w:color="auto" w:fill="FFFFFF"/>
        <w:spacing w:before="0" w:beforeAutospacing="0" w:after="120" w:afterAutospacing="0"/>
        <w:ind w:left="2340"/>
        <w:rPr>
          <w:rFonts w:ascii="Arial" w:eastAsiaTheme="minorHAnsi" w:hAnsi="Arial" w:cstheme="minorBidi"/>
          <w:szCs w:val="22"/>
        </w:rPr>
      </w:pPr>
      <w:r w:rsidRPr="00BA7003">
        <w:rPr>
          <w:rFonts w:ascii="Arial" w:eastAsiaTheme="minorHAnsi" w:hAnsi="Arial" w:cstheme="minorBidi"/>
          <w:szCs w:val="22"/>
        </w:rPr>
        <w:t>A list of all digital lessons and digital teaching materials, including software and applications, to be used in the classroom, including</w:t>
      </w:r>
      <w:r w:rsidR="00B32817">
        <w:rPr>
          <w:rFonts w:ascii="Arial" w:eastAsiaTheme="minorHAnsi" w:hAnsi="Arial" w:cstheme="minorBidi"/>
          <w:szCs w:val="22"/>
        </w:rPr>
        <w:t>, when available, links thereto</w:t>
      </w:r>
    </w:p>
    <w:p w:rsidR="00BA7003" w:rsidRPr="00705926" w:rsidRDefault="00BA7003" w:rsidP="00E06B0A">
      <w:pPr>
        <w:pStyle w:val="NormalWeb"/>
        <w:numPr>
          <w:ilvl w:val="1"/>
          <w:numId w:val="19"/>
        </w:numPr>
        <w:shd w:val="clear" w:color="auto" w:fill="FFFFFF"/>
        <w:spacing w:before="0" w:beforeAutospacing="0" w:after="120" w:afterAutospacing="0"/>
        <w:ind w:left="1620" w:hanging="540"/>
        <w:rPr>
          <w:rFonts w:ascii="Arial" w:eastAsiaTheme="minorHAnsi" w:hAnsi="Arial" w:cstheme="minorBidi"/>
          <w:szCs w:val="22"/>
        </w:rPr>
      </w:pPr>
      <w:r w:rsidRPr="00705926">
        <w:rPr>
          <w:rFonts w:ascii="Arial" w:eastAsiaTheme="minorHAnsi" w:hAnsi="Arial" w:cstheme="minorBidi"/>
          <w:szCs w:val="22"/>
        </w:rPr>
        <w:t xml:space="preserve">Because this request is pursuant to and necessary to effectuate a well-established </w:t>
      </w:r>
      <w:r w:rsidR="00297528">
        <w:rPr>
          <w:rFonts w:ascii="Arial" w:eastAsiaTheme="minorHAnsi" w:hAnsi="Arial" w:cstheme="minorBidi"/>
          <w:szCs w:val="22"/>
        </w:rPr>
        <w:t xml:space="preserve">first amendment constitutional </w:t>
      </w:r>
      <w:r w:rsidRPr="00705926">
        <w:rPr>
          <w:rFonts w:ascii="Arial" w:eastAsiaTheme="minorHAnsi" w:hAnsi="Arial" w:cstheme="minorBidi"/>
          <w:szCs w:val="22"/>
        </w:rPr>
        <w:t>right, there should be no fee for this request. This information is not being sought for commercial purposes.</w:t>
      </w:r>
      <w:r w:rsidR="00A448A5" w:rsidRPr="00705926">
        <w:rPr>
          <w:rFonts w:ascii="Arial" w:eastAsiaTheme="minorHAnsi" w:hAnsi="Arial" w:cstheme="minorBidi"/>
          <w:szCs w:val="22"/>
        </w:rPr>
        <w:t xml:space="preserve">  The material can be provided </w:t>
      </w:r>
      <w:r w:rsidR="00CF6830" w:rsidRPr="00705926">
        <w:rPr>
          <w:rFonts w:ascii="Arial" w:eastAsiaTheme="minorHAnsi" w:hAnsi="Arial" w:cstheme="minorBidi"/>
          <w:szCs w:val="22"/>
        </w:rPr>
        <w:t xml:space="preserve">for review </w:t>
      </w:r>
      <w:r w:rsidR="00A448A5" w:rsidRPr="00705926">
        <w:rPr>
          <w:rFonts w:ascii="Arial" w:eastAsiaTheme="minorHAnsi" w:hAnsi="Arial" w:cstheme="minorBidi"/>
          <w:szCs w:val="22"/>
        </w:rPr>
        <w:t>in the form of hard copies or electronic versions</w:t>
      </w:r>
      <w:r w:rsidR="00CF6830" w:rsidRPr="00705926">
        <w:rPr>
          <w:rFonts w:ascii="Arial" w:eastAsiaTheme="minorHAnsi" w:hAnsi="Arial" w:cstheme="minorBidi"/>
          <w:szCs w:val="22"/>
        </w:rPr>
        <w:t>.  A delivery method needs to be provided that does not place an undue burden on me for completing the review;</w:t>
      </w:r>
      <w:r w:rsidR="00644F78" w:rsidRPr="00705926">
        <w:rPr>
          <w:rFonts w:ascii="Arial" w:eastAsiaTheme="minorHAnsi" w:hAnsi="Arial" w:cstheme="minorBidi"/>
          <w:szCs w:val="22"/>
        </w:rPr>
        <w:t xml:space="preserve"> for example, it is unacceptable to only </w:t>
      </w:r>
      <w:r w:rsidR="00CF6830" w:rsidRPr="00705926">
        <w:rPr>
          <w:rFonts w:ascii="Arial" w:eastAsiaTheme="minorHAnsi" w:hAnsi="Arial" w:cstheme="minorBidi"/>
          <w:szCs w:val="22"/>
        </w:rPr>
        <w:t>allow me to review the mat</w:t>
      </w:r>
      <w:r w:rsidR="00705926" w:rsidRPr="00705926">
        <w:rPr>
          <w:rFonts w:ascii="Arial" w:eastAsiaTheme="minorHAnsi" w:hAnsi="Arial" w:cstheme="minorBidi"/>
          <w:szCs w:val="22"/>
        </w:rPr>
        <w:t>erial by coming into the school.  An</w:t>
      </w:r>
      <w:r w:rsidR="00CF6830" w:rsidRPr="00705926">
        <w:rPr>
          <w:rFonts w:ascii="Arial" w:eastAsiaTheme="minorHAnsi" w:hAnsi="Arial" w:cstheme="minorBidi"/>
          <w:szCs w:val="22"/>
        </w:rPr>
        <w:t xml:space="preserve"> acceptable method of delivery is </w:t>
      </w:r>
      <w:r w:rsidR="00705926" w:rsidRPr="00705926">
        <w:rPr>
          <w:rFonts w:ascii="Arial" w:eastAsiaTheme="minorHAnsi" w:hAnsi="Arial" w:cstheme="minorBidi"/>
          <w:szCs w:val="22"/>
        </w:rPr>
        <w:t xml:space="preserve">to </w:t>
      </w:r>
      <w:r w:rsidR="00CF6830" w:rsidRPr="00705926">
        <w:rPr>
          <w:rFonts w:ascii="Arial" w:eastAsiaTheme="minorHAnsi" w:hAnsi="Arial" w:cstheme="minorBidi"/>
          <w:szCs w:val="22"/>
        </w:rPr>
        <w:t>provid</w:t>
      </w:r>
      <w:r w:rsidR="00705926" w:rsidRPr="00705926">
        <w:rPr>
          <w:rFonts w:ascii="Arial" w:eastAsiaTheme="minorHAnsi" w:hAnsi="Arial" w:cstheme="minorBidi"/>
          <w:szCs w:val="22"/>
        </w:rPr>
        <w:t>e</w:t>
      </w:r>
      <w:r w:rsidR="00CF6830" w:rsidRPr="00705926">
        <w:rPr>
          <w:rFonts w:ascii="Arial" w:eastAsiaTheme="minorHAnsi" w:hAnsi="Arial" w:cstheme="minorBidi"/>
          <w:szCs w:val="22"/>
        </w:rPr>
        <w:t xml:space="preserve"> an electronic repository (e.g. Google </w:t>
      </w:r>
      <w:r w:rsidR="00705926" w:rsidRPr="00705926">
        <w:rPr>
          <w:rFonts w:ascii="Arial" w:eastAsiaTheme="minorHAnsi" w:hAnsi="Arial" w:cstheme="minorBidi"/>
          <w:szCs w:val="22"/>
        </w:rPr>
        <w:t>Drive</w:t>
      </w:r>
      <w:r w:rsidR="00F57290">
        <w:rPr>
          <w:rFonts w:ascii="Arial" w:eastAsiaTheme="minorHAnsi" w:hAnsi="Arial" w:cstheme="minorBidi"/>
          <w:szCs w:val="22"/>
        </w:rPr>
        <w:t>,</w:t>
      </w:r>
      <w:r w:rsidR="00CF6830" w:rsidRPr="00705926">
        <w:rPr>
          <w:rFonts w:ascii="Arial" w:eastAsiaTheme="minorHAnsi" w:hAnsi="Arial" w:cstheme="minorBidi"/>
          <w:szCs w:val="22"/>
        </w:rPr>
        <w:t xml:space="preserve"> OneDrive</w:t>
      </w:r>
      <w:r w:rsidR="00F57290">
        <w:rPr>
          <w:rFonts w:ascii="Arial" w:eastAsiaTheme="minorHAnsi" w:hAnsi="Arial" w:cstheme="minorBidi"/>
          <w:szCs w:val="22"/>
        </w:rPr>
        <w:t>, or other internet accessible location</w:t>
      </w:r>
      <w:r w:rsidR="00CF6830" w:rsidRPr="00705926">
        <w:rPr>
          <w:rFonts w:ascii="Arial" w:eastAsiaTheme="minorHAnsi" w:hAnsi="Arial" w:cstheme="minorBidi"/>
          <w:szCs w:val="22"/>
        </w:rPr>
        <w:t>)</w:t>
      </w:r>
      <w:r w:rsidR="00705926" w:rsidRPr="00705926">
        <w:rPr>
          <w:rFonts w:ascii="Arial" w:eastAsiaTheme="minorHAnsi" w:hAnsi="Arial" w:cstheme="minorBidi"/>
          <w:szCs w:val="22"/>
        </w:rPr>
        <w:t xml:space="preserve"> where the material will be stored.</w:t>
      </w:r>
    </w:p>
    <w:p w:rsidR="00F4700A" w:rsidRDefault="00F4700A" w:rsidP="00E06B0A">
      <w:pPr>
        <w:spacing w:after="0"/>
        <w:jc w:val="left"/>
      </w:pPr>
      <w:r w:rsidRPr="00F4700A">
        <w:t>I am further exercising my right to opt</w:t>
      </w:r>
      <w:r>
        <w:t>-</w:t>
      </w:r>
      <w:r w:rsidRPr="00F4700A">
        <w:t xml:space="preserve">out my child from mandatory preferred pronoun usage and shared-sex bathroom and locker room </w:t>
      </w:r>
      <w:r>
        <w:t>policies at their public school</w:t>
      </w:r>
      <w:r w:rsidRPr="00F4700A">
        <w:t>, which are predicated on the district leadership’s beliefs about gender identity</w:t>
      </w:r>
      <w:r>
        <w:t>/expression</w:t>
      </w:r>
      <w:r w:rsidRPr="00F4700A">
        <w:t xml:space="preserve"> that run contrary to our religion and are a violation of both constitutional and statutory law.</w:t>
      </w:r>
    </w:p>
    <w:p w:rsidR="00F4700A" w:rsidRDefault="00F4700A" w:rsidP="00E06B0A">
      <w:pPr>
        <w:spacing w:after="0"/>
        <w:jc w:val="left"/>
      </w:pPr>
    </w:p>
    <w:p w:rsidR="00F4700A" w:rsidRDefault="008955D5" w:rsidP="00E06B0A">
      <w:pPr>
        <w:spacing w:after="0"/>
        <w:jc w:val="left"/>
      </w:pPr>
      <w:r>
        <w:t>Please confirm in writing that this request will be honored and provide information on how the school intends to accommodate my child during the lessons in question.</w:t>
      </w:r>
    </w:p>
    <w:p w:rsidR="00F4700A" w:rsidRDefault="00F4700A" w:rsidP="00E06B0A">
      <w:pPr>
        <w:spacing w:after="0"/>
        <w:jc w:val="left"/>
      </w:pPr>
    </w:p>
    <w:p w:rsidR="00F4700A" w:rsidRDefault="00F4700A" w:rsidP="00E06B0A">
      <w:pPr>
        <w:spacing w:after="0"/>
        <w:jc w:val="left"/>
      </w:pPr>
    </w:p>
    <w:p w:rsidR="008955D5" w:rsidRDefault="008955D5" w:rsidP="00E06B0A">
      <w:pPr>
        <w:spacing w:after="0"/>
        <w:jc w:val="left"/>
      </w:pPr>
      <w:r>
        <w:lastRenderedPageBreak/>
        <w:t xml:space="preserve">Thank you for respecting </w:t>
      </w:r>
      <w:r w:rsidR="009A5124">
        <w:t>my</w:t>
      </w:r>
      <w:r>
        <w:t xml:space="preserve"> family’s values while continuing to provide a supportive and respectful learning environment for all students.</w:t>
      </w:r>
    </w:p>
    <w:p w:rsidR="008955D5" w:rsidRDefault="008955D5" w:rsidP="00E06B0A">
      <w:pPr>
        <w:spacing w:after="0"/>
        <w:jc w:val="left"/>
      </w:pPr>
    </w:p>
    <w:p w:rsidR="008955D5" w:rsidRDefault="008955D5" w:rsidP="00E06B0A">
      <w:pPr>
        <w:spacing w:after="0"/>
        <w:jc w:val="left"/>
      </w:pPr>
      <w:r>
        <w:t>Sincerely,</w:t>
      </w:r>
    </w:p>
    <w:p w:rsidR="007E2482" w:rsidRDefault="007E2482" w:rsidP="008955D5">
      <w:pPr>
        <w:spacing w:after="0"/>
      </w:pPr>
    </w:p>
    <w:p w:rsidR="007E2482" w:rsidRDefault="007E2482" w:rsidP="008955D5">
      <w:pPr>
        <w:spacing w:after="0"/>
      </w:pPr>
    </w:p>
    <w:p w:rsidR="0031547D" w:rsidRDefault="0031547D" w:rsidP="008955D5">
      <w:pPr>
        <w:spacing w:after="0"/>
      </w:pPr>
      <w:bookmarkStart w:id="0" w:name="_GoBack"/>
      <w:bookmarkEnd w:id="0"/>
    </w:p>
    <w:p w:rsidR="008955D5" w:rsidRDefault="008955D5" w:rsidP="008955D5">
      <w:pPr>
        <w:spacing w:after="0"/>
      </w:pPr>
      <w:r>
        <w:t>[Y</w:t>
      </w:r>
      <w:r w:rsidR="009A5124">
        <w:t>our</w:t>
      </w:r>
      <w:r>
        <w:t xml:space="preserve"> Full Name]</w:t>
      </w:r>
    </w:p>
    <w:p w:rsidR="008955D5" w:rsidRDefault="008955D5" w:rsidP="008955D5">
      <w:pPr>
        <w:spacing w:after="0"/>
      </w:pPr>
      <w:r>
        <w:t>Parent/Guardian of [</w:t>
      </w:r>
      <w:r w:rsidR="0031547D">
        <w:t>Student’s Full</w:t>
      </w:r>
      <w:r>
        <w:t xml:space="preserve"> Name]</w:t>
      </w:r>
    </w:p>
    <w:p w:rsidR="008955D5" w:rsidRDefault="008955D5" w:rsidP="008955D5">
      <w:pPr>
        <w:spacing w:after="0"/>
      </w:pPr>
      <w:r>
        <w:t>Email: [Y</w:t>
      </w:r>
      <w:r w:rsidR="009A5124">
        <w:t>our</w:t>
      </w:r>
      <w:r>
        <w:t xml:space="preserve"> Email]</w:t>
      </w:r>
    </w:p>
    <w:p w:rsidR="0040653F" w:rsidRDefault="008955D5" w:rsidP="008955D5">
      <w:pPr>
        <w:spacing w:after="0"/>
      </w:pPr>
      <w:r>
        <w:t>Phone: [Y</w:t>
      </w:r>
      <w:r w:rsidR="009A5124">
        <w:t>our</w:t>
      </w:r>
      <w:r>
        <w:t xml:space="preserve"> Phone Number]</w:t>
      </w:r>
    </w:p>
    <w:sectPr w:rsidR="0040653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E70" w:rsidRDefault="007A0E70" w:rsidP="007E2482">
      <w:pPr>
        <w:spacing w:after="0"/>
      </w:pPr>
      <w:r>
        <w:separator/>
      </w:r>
    </w:p>
  </w:endnote>
  <w:endnote w:type="continuationSeparator" w:id="0">
    <w:p w:rsidR="007A0E70" w:rsidRDefault="007A0E70" w:rsidP="007E24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1014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E2482" w:rsidRDefault="00046358" w:rsidP="00046358">
            <w:pPr>
              <w:pStyle w:val="Footer"/>
              <w:jc w:val="left"/>
            </w:pPr>
            <w:r>
              <w:tab/>
            </w:r>
            <w:r w:rsidR="007E2482">
              <w:t xml:space="preserve">Page </w:t>
            </w:r>
            <w:r w:rsidR="007E2482">
              <w:rPr>
                <w:b/>
                <w:bCs/>
              </w:rPr>
              <w:fldChar w:fldCharType="begin"/>
            </w:r>
            <w:r w:rsidR="007E2482">
              <w:rPr>
                <w:b/>
                <w:bCs/>
              </w:rPr>
              <w:instrText xml:space="preserve"> PAGE </w:instrText>
            </w:r>
            <w:r w:rsidR="007E2482">
              <w:rPr>
                <w:b/>
                <w:bCs/>
              </w:rPr>
              <w:fldChar w:fldCharType="separate"/>
            </w:r>
            <w:r w:rsidR="0031547D">
              <w:rPr>
                <w:b/>
                <w:bCs/>
                <w:noProof/>
              </w:rPr>
              <w:t>1</w:t>
            </w:r>
            <w:r w:rsidR="007E2482">
              <w:rPr>
                <w:b/>
                <w:bCs/>
              </w:rPr>
              <w:fldChar w:fldCharType="end"/>
            </w:r>
            <w:r w:rsidR="007E2482">
              <w:t xml:space="preserve"> of </w:t>
            </w:r>
            <w:r w:rsidR="007E2482">
              <w:rPr>
                <w:b/>
                <w:bCs/>
              </w:rPr>
              <w:fldChar w:fldCharType="begin"/>
            </w:r>
            <w:r w:rsidR="007E2482">
              <w:rPr>
                <w:b/>
                <w:bCs/>
              </w:rPr>
              <w:instrText xml:space="preserve"> NUMPAGES  </w:instrText>
            </w:r>
            <w:r w:rsidR="007E2482">
              <w:rPr>
                <w:b/>
                <w:bCs/>
              </w:rPr>
              <w:fldChar w:fldCharType="separate"/>
            </w:r>
            <w:r w:rsidR="0031547D">
              <w:rPr>
                <w:b/>
                <w:bCs/>
                <w:noProof/>
              </w:rPr>
              <w:t>3</w:t>
            </w:r>
            <w:r w:rsidR="007E2482">
              <w:rPr>
                <w:b/>
                <w:bCs/>
              </w:rPr>
              <w:fldChar w:fldCharType="end"/>
            </w:r>
          </w:p>
        </w:sdtContent>
      </w:sdt>
    </w:sdtContent>
  </w:sdt>
  <w:p w:rsidR="007E2482" w:rsidRDefault="007E24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E70" w:rsidRDefault="007A0E70" w:rsidP="007E2482">
      <w:pPr>
        <w:spacing w:after="0"/>
      </w:pPr>
      <w:r>
        <w:separator/>
      </w:r>
    </w:p>
  </w:footnote>
  <w:footnote w:type="continuationSeparator" w:id="0">
    <w:p w:rsidR="007A0E70" w:rsidRDefault="007A0E70" w:rsidP="007E24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2E3A"/>
    <w:multiLevelType w:val="multilevel"/>
    <w:tmpl w:val="6BCAAC02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AB5EA7"/>
    <w:multiLevelType w:val="hybridMultilevel"/>
    <w:tmpl w:val="A074EB20"/>
    <w:lvl w:ilvl="0" w:tplc="44086B48">
      <w:start w:val="1"/>
      <w:numFmt w:val="upperLetter"/>
      <w:pStyle w:val="Heading2"/>
      <w:lvlText w:val="%1."/>
      <w:lvlJc w:val="left"/>
      <w:pPr>
        <w:ind w:left="108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1B22F3"/>
    <w:multiLevelType w:val="hybridMultilevel"/>
    <w:tmpl w:val="EEB4F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B6911"/>
    <w:multiLevelType w:val="hybridMultilevel"/>
    <w:tmpl w:val="659C7106"/>
    <w:lvl w:ilvl="0" w:tplc="0400C76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DE2062"/>
    <w:multiLevelType w:val="hybridMultilevel"/>
    <w:tmpl w:val="C108C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6255"/>
    <w:multiLevelType w:val="hybridMultilevel"/>
    <w:tmpl w:val="5B6A5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047489"/>
    <w:multiLevelType w:val="hybridMultilevel"/>
    <w:tmpl w:val="D89EC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4ED5"/>
    <w:multiLevelType w:val="hybridMultilevel"/>
    <w:tmpl w:val="58F656BE"/>
    <w:lvl w:ilvl="0" w:tplc="09C2D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32956"/>
    <w:multiLevelType w:val="hybridMultilevel"/>
    <w:tmpl w:val="333E5166"/>
    <w:lvl w:ilvl="0" w:tplc="0BF4D59E">
      <w:start w:val="1"/>
      <w:numFmt w:val="lowerLetter"/>
      <w:pStyle w:val="Heading4"/>
      <w:lvlText w:val="(%1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 w:color="00000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220A97"/>
    <w:multiLevelType w:val="multilevel"/>
    <w:tmpl w:val="E26E3ED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2A10DBD"/>
    <w:multiLevelType w:val="hybridMultilevel"/>
    <w:tmpl w:val="02B402D0"/>
    <w:lvl w:ilvl="0" w:tplc="1E60AD14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2924C9"/>
    <w:multiLevelType w:val="hybridMultilevel"/>
    <w:tmpl w:val="2FC60706"/>
    <w:lvl w:ilvl="0" w:tplc="BE066FB0">
      <w:start w:val="1"/>
      <w:numFmt w:val="lowerLetter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341B4"/>
    <w:multiLevelType w:val="multilevel"/>
    <w:tmpl w:val="D396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3"/>
  </w:num>
  <w:num w:numId="5">
    <w:abstractNumId w:val="1"/>
  </w:num>
  <w:num w:numId="6">
    <w:abstractNumId w:val="8"/>
  </w:num>
  <w:num w:numId="7">
    <w:abstractNumId w:val="8"/>
  </w:num>
  <w:num w:numId="8">
    <w:abstractNumId w:val="8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1"/>
  </w:num>
  <w:num w:numId="15">
    <w:abstractNumId w:val="0"/>
  </w:num>
  <w:num w:numId="16">
    <w:abstractNumId w:val="2"/>
  </w:num>
  <w:num w:numId="17">
    <w:abstractNumId w:val="10"/>
  </w:num>
  <w:num w:numId="18">
    <w:abstractNumId w:val="6"/>
  </w:num>
  <w:num w:numId="19">
    <w:abstractNumId w:val="9"/>
  </w:num>
  <w:num w:numId="20">
    <w:abstractNumId w:val="4"/>
  </w:num>
  <w:num w:numId="21">
    <w:abstractNumId w:val="5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D5"/>
    <w:rsid w:val="00046358"/>
    <w:rsid w:val="000C12B8"/>
    <w:rsid w:val="00140FD3"/>
    <w:rsid w:val="00297528"/>
    <w:rsid w:val="002B726B"/>
    <w:rsid w:val="002D66B7"/>
    <w:rsid w:val="002E7462"/>
    <w:rsid w:val="002F5A70"/>
    <w:rsid w:val="0031547D"/>
    <w:rsid w:val="003A3A7E"/>
    <w:rsid w:val="003D5FDC"/>
    <w:rsid w:val="0040653F"/>
    <w:rsid w:val="004B27AC"/>
    <w:rsid w:val="004C1D18"/>
    <w:rsid w:val="00520302"/>
    <w:rsid w:val="005624B6"/>
    <w:rsid w:val="006208C7"/>
    <w:rsid w:val="00644F78"/>
    <w:rsid w:val="00651FB1"/>
    <w:rsid w:val="006A62B7"/>
    <w:rsid w:val="00705926"/>
    <w:rsid w:val="007A0E70"/>
    <w:rsid w:val="007E2482"/>
    <w:rsid w:val="00864D8C"/>
    <w:rsid w:val="008955D5"/>
    <w:rsid w:val="008F7F01"/>
    <w:rsid w:val="0096084F"/>
    <w:rsid w:val="009906FD"/>
    <w:rsid w:val="009A5124"/>
    <w:rsid w:val="00A400B0"/>
    <w:rsid w:val="00A448A5"/>
    <w:rsid w:val="00A51815"/>
    <w:rsid w:val="00B32817"/>
    <w:rsid w:val="00BA7003"/>
    <w:rsid w:val="00BB0396"/>
    <w:rsid w:val="00BB78A8"/>
    <w:rsid w:val="00C600BE"/>
    <w:rsid w:val="00C902FB"/>
    <w:rsid w:val="00CF6830"/>
    <w:rsid w:val="00D05F56"/>
    <w:rsid w:val="00DA14E1"/>
    <w:rsid w:val="00DB6758"/>
    <w:rsid w:val="00DE5735"/>
    <w:rsid w:val="00E06B0A"/>
    <w:rsid w:val="00ED164F"/>
    <w:rsid w:val="00F100C3"/>
    <w:rsid w:val="00F4700A"/>
    <w:rsid w:val="00F557F8"/>
    <w:rsid w:val="00F5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EBB75B-A2BD-4216-95F8-786AB90A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2B7"/>
    <w:pPr>
      <w:spacing w:after="120" w:line="240" w:lineRule="auto"/>
      <w:jc w:val="both"/>
    </w:pPr>
    <w:rPr>
      <w:rFonts w:ascii="Arial" w:hAnsi="Arial" w:cs="Arial"/>
      <w:color w:val="000000"/>
      <w:kern w:val="2"/>
      <w:sz w:val="24"/>
      <w:szCs w:val="24"/>
      <w:u w:color="000000"/>
    </w:rPr>
  </w:style>
  <w:style w:type="paragraph" w:styleId="Heading1">
    <w:name w:val="heading 1"/>
    <w:next w:val="Heading2"/>
    <w:link w:val="Heading1Char"/>
    <w:uiPriority w:val="9"/>
    <w:qFormat/>
    <w:rsid w:val="002F5A70"/>
    <w:pPr>
      <w:keepNext/>
      <w:keepLines/>
      <w:spacing w:after="92"/>
      <w:ind w:left="10" w:hanging="10"/>
      <w:outlineLvl w:val="0"/>
    </w:pPr>
    <w:rPr>
      <w:rFonts w:ascii="Calibri" w:eastAsia="Arial" w:hAnsi="Calibri"/>
      <w:b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624B6"/>
    <w:pPr>
      <w:keepLines/>
      <w:numPr>
        <w:numId w:val="5"/>
      </w:numPr>
      <w:ind w:left="720"/>
      <w:outlineLvl w:val="1"/>
    </w:pPr>
    <w:rPr>
      <w:rFonts w:ascii="Calibri" w:eastAsiaTheme="majorEastAsia" w:hAnsi="Calibri" w:cstheme="majorBidi"/>
      <w:bCs/>
      <w:szCs w:val="26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5624B6"/>
    <w:pPr>
      <w:keepLines/>
      <w:numPr>
        <w:numId w:val="15"/>
      </w:numPr>
      <w:ind w:left="1080" w:hanging="360"/>
      <w:outlineLvl w:val="2"/>
    </w:pPr>
    <w:rPr>
      <w:rFonts w:ascii="Calibri" w:eastAsiaTheme="majorEastAsia" w:hAnsi="Calibri" w:cstheme="majorBidi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5624B6"/>
    <w:pPr>
      <w:keepLines/>
      <w:numPr>
        <w:numId w:val="6"/>
      </w:numPr>
      <w:ind w:left="1620" w:hanging="540"/>
      <w:outlineLvl w:val="3"/>
    </w:pPr>
    <w:rPr>
      <w:rFonts w:ascii="Calibri" w:eastAsiaTheme="majorEastAsia" w:hAnsi="Calibr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A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24B6"/>
    <w:rPr>
      <w:rFonts w:ascii="Calibri" w:eastAsiaTheme="majorEastAsia" w:hAnsi="Calibr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24B6"/>
    <w:rPr>
      <w:rFonts w:ascii="Calibri" w:eastAsiaTheme="majorEastAsia" w:hAnsi="Calibri" w:cstheme="majorBidi"/>
    </w:rPr>
  </w:style>
  <w:style w:type="character" w:customStyle="1" w:styleId="Heading1Char">
    <w:name w:val="Heading 1 Char"/>
    <w:link w:val="Heading1"/>
    <w:uiPriority w:val="9"/>
    <w:rsid w:val="002F5A70"/>
    <w:rPr>
      <w:rFonts w:ascii="Calibri" w:eastAsia="Arial" w:hAnsi="Calibr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5624B6"/>
    <w:rPr>
      <w:rFonts w:ascii="Calibri" w:eastAsiaTheme="majorEastAsia" w:hAnsi="Calibr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A7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autoRedefine/>
    <w:uiPriority w:val="34"/>
    <w:qFormat/>
    <w:rsid w:val="008F7F01"/>
    <w:pPr>
      <w:numPr>
        <w:numId w:val="23"/>
      </w:numPr>
      <w:ind w:left="1080"/>
      <w:jc w:val="left"/>
    </w:pPr>
    <w:rPr>
      <w:rFonts w:eastAsiaTheme="minorHAnsi" w:cstheme="minorBidi"/>
      <w:color w:val="auto"/>
      <w:kern w:val="0"/>
      <w:szCs w:val="22"/>
    </w:rPr>
  </w:style>
  <w:style w:type="paragraph" w:styleId="NormalWeb">
    <w:name w:val="Normal (Web)"/>
    <w:basedOn w:val="Normal"/>
    <w:uiPriority w:val="99"/>
    <w:unhideWhenUsed/>
    <w:rsid w:val="00BA7003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</w:rPr>
  </w:style>
  <w:style w:type="paragraph" w:styleId="Header">
    <w:name w:val="header"/>
    <w:basedOn w:val="Normal"/>
    <w:link w:val="HeaderChar"/>
    <w:uiPriority w:val="99"/>
    <w:unhideWhenUsed/>
    <w:rsid w:val="007E248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2482"/>
    <w:rPr>
      <w:rFonts w:ascii="Arial" w:hAnsi="Arial" w:cs="Arial"/>
      <w:color w:val="000000"/>
      <w:kern w:val="2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7E248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2482"/>
    <w:rPr>
      <w:rFonts w:ascii="Arial" w:hAnsi="Arial" w:cs="Arial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Mortons</dc:creator>
  <cp:keywords/>
  <dc:description/>
  <cp:lastModifiedBy>Mortons</cp:lastModifiedBy>
  <cp:revision>4</cp:revision>
  <dcterms:created xsi:type="dcterms:W3CDTF">2025-08-21T16:05:00Z</dcterms:created>
  <dcterms:modified xsi:type="dcterms:W3CDTF">2025-08-31T21:46:00Z</dcterms:modified>
</cp:coreProperties>
</file>